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F0" w:rsidRPr="008F0396" w:rsidRDefault="00F56DF0" w:rsidP="00F56DF0">
      <w:pPr>
        <w:adjustRightInd w:val="0"/>
        <w:snapToGrid w:val="0"/>
        <w:spacing w:after="0" w:line="50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8F0396">
        <w:rPr>
          <w:rFonts w:ascii="Times New Roman" w:eastAsia="黑体" w:hAnsi="Times New Roman" w:cs="Times New Roman"/>
          <w:sz w:val="32"/>
          <w:szCs w:val="32"/>
        </w:rPr>
        <w:t>附件</w:t>
      </w:r>
      <w:r w:rsidRPr="008F0396">
        <w:rPr>
          <w:rFonts w:ascii="Times New Roman" w:eastAsia="黑体" w:hAnsi="Times New Roman" w:cs="Times New Roman"/>
          <w:sz w:val="32"/>
          <w:szCs w:val="32"/>
        </w:rPr>
        <w:t>3</w:t>
      </w:r>
    </w:p>
    <w:p w:rsidR="00F56DF0" w:rsidRPr="008F0396" w:rsidRDefault="00F56DF0" w:rsidP="00F56DF0">
      <w:pPr>
        <w:adjustRightInd w:val="0"/>
        <w:snapToGrid w:val="0"/>
        <w:spacing w:after="0" w:line="52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</w:p>
    <w:p w:rsidR="00F56DF0" w:rsidRPr="008F0396" w:rsidRDefault="00F56DF0" w:rsidP="00F56DF0">
      <w:pPr>
        <w:spacing w:after="0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bookmarkStart w:id="0" w:name="_GoBack"/>
      <w:r w:rsidRPr="008F0396">
        <w:rPr>
          <w:rFonts w:ascii="Times New Roman" w:eastAsia="方正小标宋简体" w:hAnsi="Times New Roman" w:cs="Times New Roman"/>
          <w:bCs/>
          <w:sz w:val="36"/>
          <w:szCs w:val="36"/>
        </w:rPr>
        <w:t>中国</w:t>
      </w:r>
      <w:proofErr w:type="gramStart"/>
      <w:r w:rsidRPr="008F0396">
        <w:rPr>
          <w:rFonts w:ascii="Times New Roman" w:eastAsia="方正小标宋简体" w:hAnsi="Times New Roman" w:cs="Times New Roman"/>
          <w:bCs/>
          <w:sz w:val="36"/>
          <w:szCs w:val="36"/>
        </w:rPr>
        <w:t>校园团餐联盟</w:t>
      </w:r>
      <w:proofErr w:type="gramEnd"/>
      <w:r w:rsidRPr="008F0396">
        <w:rPr>
          <w:rFonts w:ascii="Times New Roman" w:eastAsia="方正小标宋简体" w:hAnsi="Times New Roman" w:cs="Times New Roman"/>
          <w:bCs/>
          <w:sz w:val="36"/>
          <w:szCs w:val="36"/>
        </w:rPr>
        <w:t>工作介绍</w:t>
      </w:r>
    </w:p>
    <w:bookmarkEnd w:id="0"/>
    <w:p w:rsidR="00F56DF0" w:rsidRPr="008F0396" w:rsidRDefault="00F56DF0" w:rsidP="00F56DF0">
      <w:pPr>
        <w:spacing w:after="0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F56DF0" w:rsidRPr="008F0396" w:rsidRDefault="00F56DF0" w:rsidP="00F56DF0">
      <w:pPr>
        <w:adjustRightInd w:val="0"/>
        <w:snapToGrid w:val="0"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8F0396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8F039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8F0396">
        <w:rPr>
          <w:rFonts w:ascii="Times New Roman" w:eastAsia="仿宋_GB2312" w:hAnsi="Times New Roman" w:cs="Times New Roman"/>
          <w:sz w:val="32"/>
          <w:szCs w:val="32"/>
        </w:rPr>
        <w:t>12</w:t>
      </w:r>
      <w:r w:rsidRPr="008F0396">
        <w:rPr>
          <w:rFonts w:ascii="Times New Roman" w:eastAsia="仿宋_GB2312" w:hAnsi="Times New Roman" w:cs="Times New Roman"/>
          <w:sz w:val="32"/>
          <w:szCs w:val="32"/>
        </w:rPr>
        <w:t>月由教育部学校规划建设发展中心发起成立了中国</w:t>
      </w:r>
      <w:proofErr w:type="gramStart"/>
      <w:r w:rsidRPr="008F0396">
        <w:rPr>
          <w:rFonts w:ascii="Times New Roman" w:eastAsia="仿宋_GB2312" w:hAnsi="Times New Roman" w:cs="Times New Roman"/>
          <w:sz w:val="32"/>
          <w:szCs w:val="32"/>
        </w:rPr>
        <w:t>校园团餐联盟</w:t>
      </w:r>
      <w:proofErr w:type="gramEnd"/>
      <w:r w:rsidRPr="008F0396">
        <w:rPr>
          <w:rFonts w:ascii="Times New Roman" w:eastAsia="仿宋_GB2312" w:hAnsi="Times New Roman" w:cs="Times New Roman"/>
          <w:sz w:val="32"/>
          <w:szCs w:val="32"/>
        </w:rPr>
        <w:t>(</w:t>
      </w:r>
      <w:r w:rsidRPr="008F0396">
        <w:rPr>
          <w:rFonts w:ascii="Times New Roman" w:eastAsia="仿宋_GB2312" w:hAnsi="Times New Roman" w:cs="Times New Roman"/>
          <w:sz w:val="32"/>
          <w:szCs w:val="32"/>
        </w:rPr>
        <w:t>目前有近</w:t>
      </w:r>
      <w:r w:rsidRPr="008F0396">
        <w:rPr>
          <w:rFonts w:ascii="Times New Roman" w:eastAsia="仿宋_GB2312" w:hAnsi="Times New Roman" w:cs="Times New Roman"/>
          <w:sz w:val="32"/>
          <w:szCs w:val="32"/>
        </w:rPr>
        <w:t>170</w:t>
      </w:r>
      <w:r w:rsidRPr="008F0396">
        <w:rPr>
          <w:rFonts w:ascii="Times New Roman" w:eastAsia="仿宋_GB2312" w:hAnsi="Times New Roman" w:cs="Times New Roman"/>
          <w:sz w:val="32"/>
          <w:szCs w:val="32"/>
        </w:rPr>
        <w:t>家企业加入联盟</w:t>
      </w:r>
      <w:r w:rsidRPr="008F0396">
        <w:rPr>
          <w:rFonts w:ascii="Times New Roman" w:eastAsia="仿宋_GB2312" w:hAnsi="Times New Roman" w:cs="Times New Roman"/>
          <w:sz w:val="32"/>
          <w:szCs w:val="32"/>
        </w:rPr>
        <w:t>)</w:t>
      </w:r>
      <w:r w:rsidRPr="008F0396">
        <w:rPr>
          <w:rFonts w:ascii="Times New Roman" w:eastAsia="仿宋_GB2312" w:hAnsi="Times New Roman" w:cs="Times New Roman"/>
          <w:sz w:val="32"/>
          <w:szCs w:val="32"/>
        </w:rPr>
        <w:t>。随着联盟工作的不断发展，成立了由</w:t>
      </w:r>
      <w:r w:rsidRPr="008F0396">
        <w:rPr>
          <w:rFonts w:ascii="Times New Roman" w:eastAsia="仿宋_GB2312" w:hAnsi="Times New Roman" w:cs="Times New Roman"/>
          <w:sz w:val="32"/>
          <w:szCs w:val="32"/>
        </w:rPr>
        <w:t xml:space="preserve"> 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8F039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F0396">
        <w:rPr>
          <w:rFonts w:ascii="Times New Roman" w:eastAsia="仿宋_GB2312" w:hAnsi="Times New Roman" w:cs="Times New Roman"/>
          <w:sz w:val="32"/>
          <w:szCs w:val="32"/>
        </w:rPr>
        <w:t>位专家组成的中国</w:t>
      </w:r>
      <w:proofErr w:type="gramStart"/>
      <w:r w:rsidRPr="008F0396">
        <w:rPr>
          <w:rFonts w:ascii="Times New Roman" w:eastAsia="仿宋_GB2312" w:hAnsi="Times New Roman" w:cs="Times New Roman"/>
          <w:sz w:val="32"/>
          <w:szCs w:val="32"/>
        </w:rPr>
        <w:t>校园团餐联盟</w:t>
      </w:r>
      <w:proofErr w:type="gramEnd"/>
      <w:r w:rsidRPr="008F0396">
        <w:rPr>
          <w:rFonts w:ascii="Times New Roman" w:eastAsia="仿宋_GB2312" w:hAnsi="Times New Roman" w:cs="Times New Roman"/>
          <w:sz w:val="32"/>
          <w:szCs w:val="32"/>
        </w:rPr>
        <w:t>专家委员会，更好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地</w:t>
      </w:r>
      <w:r w:rsidRPr="008F0396">
        <w:rPr>
          <w:rFonts w:ascii="Times New Roman" w:eastAsia="仿宋_GB2312" w:hAnsi="Times New Roman" w:cs="Times New Roman"/>
          <w:sz w:val="32"/>
          <w:szCs w:val="32"/>
        </w:rPr>
        <w:t>为联盟成员提供校园</w:t>
      </w:r>
      <w:proofErr w:type="gramStart"/>
      <w:r w:rsidRPr="008F0396">
        <w:rPr>
          <w:rFonts w:ascii="Times New Roman" w:eastAsia="仿宋_GB2312" w:hAnsi="Times New Roman" w:cs="Times New Roman"/>
          <w:sz w:val="32"/>
          <w:szCs w:val="32"/>
        </w:rPr>
        <w:t>团餐相关</w:t>
      </w:r>
      <w:proofErr w:type="gramEnd"/>
      <w:r w:rsidRPr="008F0396">
        <w:rPr>
          <w:rFonts w:ascii="Times New Roman" w:eastAsia="仿宋_GB2312" w:hAnsi="Times New Roman" w:cs="Times New Roman"/>
          <w:sz w:val="32"/>
          <w:szCs w:val="32"/>
        </w:rPr>
        <w:t>咨询服务。</w:t>
      </w:r>
    </w:p>
    <w:p w:rsidR="00F56DF0" w:rsidRPr="008F0396" w:rsidRDefault="00F56DF0" w:rsidP="00F56DF0">
      <w:pPr>
        <w:adjustRightInd w:val="0"/>
        <w:snapToGrid w:val="0"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8F0396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8F0396">
        <w:rPr>
          <w:rFonts w:ascii="Times New Roman" w:eastAsia="仿宋_GB2312" w:hAnsi="Times New Roman" w:cs="Times New Roman"/>
          <w:sz w:val="32"/>
          <w:szCs w:val="32"/>
        </w:rPr>
        <w:t>年上半年，联盟提出</w:t>
      </w:r>
      <w:r w:rsidRPr="008F039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F0396">
        <w:rPr>
          <w:rFonts w:ascii="Times New Roman" w:eastAsia="仿宋_GB2312" w:hAnsi="Times New Roman" w:cs="Times New Roman"/>
          <w:sz w:val="32"/>
          <w:szCs w:val="32"/>
        </w:rPr>
        <w:t>车间是教室、生产线是课堂，</w:t>
      </w:r>
      <w:r w:rsidRPr="008F039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F0396">
        <w:rPr>
          <w:rFonts w:ascii="Times New Roman" w:eastAsia="仿宋_GB2312" w:hAnsi="Times New Roman" w:cs="Times New Roman"/>
          <w:sz w:val="32"/>
          <w:szCs w:val="32"/>
        </w:rPr>
        <w:t>的理念，通过企业考察调研、资源整合，设立了</w:t>
      </w:r>
      <w:r w:rsidRPr="008F0396">
        <w:rPr>
          <w:rFonts w:ascii="Times New Roman" w:eastAsia="仿宋_GB2312" w:hAnsi="Times New Roman" w:cs="Times New Roman"/>
          <w:sz w:val="32"/>
          <w:szCs w:val="32"/>
        </w:rPr>
        <w:t>3</w:t>
      </w:r>
      <w:r w:rsidRPr="008F0396">
        <w:rPr>
          <w:rFonts w:ascii="Times New Roman" w:eastAsia="仿宋_GB2312" w:hAnsi="Times New Roman" w:cs="Times New Roman"/>
          <w:sz w:val="32"/>
          <w:szCs w:val="32"/>
        </w:rPr>
        <w:t>处</w:t>
      </w:r>
      <w:proofErr w:type="gramStart"/>
      <w:r w:rsidRPr="008F0396">
        <w:rPr>
          <w:rFonts w:ascii="Times New Roman" w:eastAsia="仿宋_GB2312" w:hAnsi="Times New Roman" w:cs="Times New Roman"/>
          <w:sz w:val="32"/>
          <w:szCs w:val="32"/>
        </w:rPr>
        <w:t>校园团餐示范</w:t>
      </w:r>
      <w:proofErr w:type="gramEnd"/>
      <w:r w:rsidRPr="008F0396">
        <w:rPr>
          <w:rFonts w:ascii="Times New Roman" w:eastAsia="仿宋_GB2312" w:hAnsi="Times New Roman" w:cs="Times New Roman"/>
          <w:sz w:val="32"/>
          <w:szCs w:val="32"/>
        </w:rPr>
        <w:t>培训基地，组织中外企业专家编制了</w:t>
      </w:r>
      <w:proofErr w:type="gramStart"/>
      <w:r w:rsidRPr="008F0396">
        <w:rPr>
          <w:rFonts w:ascii="Times New Roman" w:eastAsia="仿宋_GB2312" w:hAnsi="Times New Roman" w:cs="Times New Roman"/>
          <w:sz w:val="32"/>
          <w:szCs w:val="32"/>
        </w:rPr>
        <w:t>校园团餐技师</w:t>
      </w:r>
      <w:proofErr w:type="gramEnd"/>
      <w:r w:rsidRPr="008F0396">
        <w:rPr>
          <w:rFonts w:ascii="Times New Roman" w:eastAsia="仿宋_GB2312" w:hAnsi="Times New Roman" w:cs="Times New Roman"/>
          <w:sz w:val="32"/>
          <w:szCs w:val="32"/>
        </w:rPr>
        <w:t>培训教材，为</w:t>
      </w:r>
      <w:proofErr w:type="gramStart"/>
      <w:r w:rsidRPr="008F0396">
        <w:rPr>
          <w:rFonts w:ascii="Times New Roman" w:eastAsia="仿宋_GB2312" w:hAnsi="Times New Roman" w:cs="Times New Roman"/>
          <w:sz w:val="32"/>
          <w:szCs w:val="32"/>
        </w:rPr>
        <w:t>校园团餐技师</w:t>
      </w:r>
      <w:proofErr w:type="gramEnd"/>
      <w:r w:rsidRPr="008F0396">
        <w:rPr>
          <w:rFonts w:ascii="Times New Roman" w:eastAsia="仿宋_GB2312" w:hAnsi="Times New Roman" w:cs="Times New Roman"/>
          <w:sz w:val="32"/>
          <w:szCs w:val="32"/>
        </w:rPr>
        <w:t>创造培训条件。</w:t>
      </w:r>
    </w:p>
    <w:p w:rsidR="00F56DF0" w:rsidRDefault="00F56DF0" w:rsidP="00F56DF0">
      <w:pPr>
        <w:adjustRightInd w:val="0"/>
        <w:snapToGrid w:val="0"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8F0396">
        <w:rPr>
          <w:rFonts w:ascii="Times New Roman" w:eastAsia="仿宋_GB2312" w:hAnsi="Times New Roman" w:cs="Times New Roman"/>
          <w:sz w:val="32"/>
          <w:szCs w:val="32"/>
        </w:rPr>
        <w:t>通过</w:t>
      </w:r>
      <w:r w:rsidRPr="008F0396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8F0396">
        <w:rPr>
          <w:rFonts w:ascii="Times New Roman" w:eastAsia="仿宋_GB2312" w:hAnsi="Times New Roman" w:cs="Times New Roman"/>
          <w:sz w:val="32"/>
          <w:szCs w:val="32"/>
        </w:rPr>
        <w:t>年的努力，为联盟进一步继续开展工作奠定了基础。</w:t>
      </w:r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中国</w:t>
      </w:r>
      <w:proofErr w:type="gramStart"/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校园团餐联盟</w:t>
      </w:r>
      <w:proofErr w:type="gramEnd"/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组织了赴日研修学习活动，由专家委员会领导亲自带队，联盟成员参与，前往日本进行研修学习，通过考察日本从幼教</w:t>
      </w:r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幼儿园、小教</w:t>
      </w:r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小学、中教</w:t>
      </w:r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中学、高教</w:t>
      </w:r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大学到养老院</w:t>
      </w:r>
      <w:proofErr w:type="gramStart"/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团餐供应</w:t>
      </w:r>
      <w:proofErr w:type="gramEnd"/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情况、</w:t>
      </w:r>
      <w:proofErr w:type="gramStart"/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央厨运营</w:t>
      </w:r>
      <w:proofErr w:type="gramEnd"/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管理及技术设备，感受日本民众由小到老</w:t>
      </w:r>
      <w:proofErr w:type="gramStart"/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与团餐的</w:t>
      </w:r>
      <w:proofErr w:type="gramEnd"/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依存关系，完善的法规制度对</w:t>
      </w:r>
      <w:proofErr w:type="gramStart"/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团餐事业</w:t>
      </w:r>
      <w:proofErr w:type="gramEnd"/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的扶助支撑法律保护。通过研修学习加深对中国校园</w:t>
      </w:r>
      <w:proofErr w:type="gramStart"/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团餐法律</w:t>
      </w:r>
      <w:proofErr w:type="gramEnd"/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法规建设的认识。</w:t>
      </w:r>
    </w:p>
    <w:p w:rsidR="00F56DF0" w:rsidRDefault="00F56DF0" w:rsidP="00F56DF0">
      <w:pPr>
        <w:adjustRightInd w:val="0"/>
        <w:snapToGrid w:val="0"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联盟将继续推进相关工作，在政策理论研究层面，制定相关标准、规范、进一步完善培训教材；制定中国</w:t>
      </w:r>
      <w:proofErr w:type="gramStart"/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校园团餐联盟</w:t>
      </w:r>
      <w:proofErr w:type="gramEnd"/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准入与退出制度；建立</w:t>
      </w:r>
      <w:proofErr w:type="gramStart"/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校餐经营</w:t>
      </w:r>
      <w:proofErr w:type="gramEnd"/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企业的评价体系；初步建立</w:t>
      </w:r>
      <w:proofErr w:type="gramStart"/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校餐供应</w:t>
      </w:r>
      <w:proofErr w:type="gramEnd"/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链体系等。我们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正</w:t>
      </w:r>
      <w:r w:rsidRPr="00BD02BD">
        <w:rPr>
          <w:rFonts w:ascii="Times New Roman" w:eastAsia="仿宋_GB2312" w:hAnsi="Times New Roman" w:cs="Times New Roman" w:hint="eastAsia"/>
          <w:sz w:val="32"/>
          <w:szCs w:val="32"/>
        </w:rPr>
        <w:t>在努力中…。</w:t>
      </w:r>
    </w:p>
    <w:p w:rsidR="009B6925" w:rsidRPr="00F56DF0" w:rsidRDefault="009B6925" w:rsidP="00F56DF0"/>
    <w:sectPr w:rsidR="009B6925" w:rsidRPr="00F56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39"/>
    <w:rsid w:val="001E2C39"/>
    <w:rsid w:val="005A31AA"/>
    <w:rsid w:val="009B6925"/>
    <w:rsid w:val="00F5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39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39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2019-03-29T08:56:00Z</dcterms:created>
  <dcterms:modified xsi:type="dcterms:W3CDTF">2019-03-29T08:56:00Z</dcterms:modified>
</cp:coreProperties>
</file>